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707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000000"/>
          <w:sz w:val="40"/>
          <w:szCs w:val="40"/>
        </w:rPr>
      </w:pPr>
    </w:p>
    <w:p w14:paraId="2E59F5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000000"/>
          <w:sz w:val="40"/>
          <w:szCs w:val="40"/>
        </w:rPr>
      </w:pPr>
    </w:p>
    <w:p w14:paraId="2CE296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00000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color w:val="000000"/>
          <w:sz w:val="40"/>
          <w:szCs w:val="40"/>
        </w:rPr>
        <w:t>关于征集江苏省职业院校技能大赛</w:t>
      </w:r>
    </w:p>
    <w:p w14:paraId="6F001F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 w:cs="Times New Roman"/>
          <w:color w:val="00000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0"/>
          <w:szCs w:val="40"/>
        </w:rPr>
        <w:t>获奖选手成长案例的</w:t>
      </w:r>
      <w:r>
        <w:rPr>
          <w:rFonts w:hint="eastAsia" w:ascii="Times New Roman" w:hAnsi="Times New Roman" w:eastAsia="方正小标宋简体" w:cs="Times New Roman"/>
          <w:color w:val="000000"/>
          <w:sz w:val="40"/>
          <w:szCs w:val="40"/>
          <w:lang w:val="en-US" w:eastAsia="zh-CN"/>
        </w:rPr>
        <w:t>通知</w:t>
      </w:r>
    </w:p>
    <w:p w14:paraId="322756C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</w:pPr>
    </w:p>
    <w:p w14:paraId="6134EA6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各设区市教育局、各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高等职业</w:t>
      </w: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院校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：</w:t>
      </w:r>
    </w:p>
    <w:p w14:paraId="187EA1C1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为扎实推动大赛成果反哺教学、服务产业、促进改革，充分发挥获奖选手的榜样引领作用，全面展现我省职业院校技能大赛参赛选手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指导教师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和工作人员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的卓越风采与技能报国的青春担当，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经研究，开展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江苏省职业院校技能大赛获奖选手成长案例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征集活动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现将有关事项通知如下。</w:t>
      </w:r>
    </w:p>
    <w:p w14:paraId="203A4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-200" w:firstLine="1059" w:firstLineChars="331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面向对象</w:t>
      </w:r>
    </w:p>
    <w:p w14:paraId="53FBC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案例征集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面向江苏省职业院校技能大赛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2008年办赛以来所有学生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获奖选手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、教师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获奖选手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、指导教师及大赛工作人员。</w:t>
      </w:r>
    </w:p>
    <w:p w14:paraId="7D29A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二、工作要求</w:t>
      </w:r>
    </w:p>
    <w:p w14:paraId="18342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1.各地各校要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深入挖掘获奖选手从赛场走向职场、从技能学习到岗位成才的典型成长轨迹，梳理本校在省职业院校技能大赛中的获奖选手名单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、指导教师及大赛工作人员。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各地各校须严格把关，宁缺毋滥，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按照“优中选优”的原则，组织获奖选手及指导教师撰写成长案例材料。</w:t>
      </w:r>
    </w:p>
    <w:p w14:paraId="0C5BF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2.案例要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全面展现我省职业院校技能人才的工匠精神与青春风采，充分发挥榜样示范引领作用，推动大赛成果反哺教学、服务产业、促进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发展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51428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3.各地各校要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应安排专人负责材料的征集、审核与报送工作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，严格审核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材料的真实性、规范性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确保推荐案例的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真实性、规范性和质量，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做到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内容真实、情感真挚、亮点突出。</w:t>
      </w:r>
    </w:p>
    <w:p w14:paraId="2E1FD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二、报送材料要求</w:t>
      </w:r>
    </w:p>
    <w:p w14:paraId="7435AFA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（一）报送数量。</w:t>
      </w:r>
    </w:p>
    <w:p w14:paraId="2287FF1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各高职院校可推荐2个案例，各设区市教育局可推荐3-5个案例。</w:t>
      </w:r>
    </w:p>
    <w:p w14:paraId="5AE297B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（二）材料具体要求</w:t>
      </w:r>
    </w:p>
    <w:p w14:paraId="606D18E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各地各校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将审核通过的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以下材料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电子稿及盖章扫描件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于</w:t>
      </w: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日</w:t>
      </w:r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前发送至指定邮箱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邮件主题统一命名为“XX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学院（XX教育局）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+技能大赛成长案例材料”。</w:t>
      </w:r>
    </w:p>
    <w:p w14:paraId="7991B0F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案例信息表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各单位须填写《江苏省职业院校技能大赛获奖选手成长案例信息汇总表》《江苏省职业院校技能大赛获奖选手成长案例信息表》（详见附件1-2）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</w:t>
      </w:r>
    </w:p>
    <w:p w14:paraId="0EC4DF8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成长案例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撰写获奖选手成长案例（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模版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详见附件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，字数控制在1500—2000字。案例须以人物为核心，突出成长脉络与情感共鸣，通过具体细节和典型场景（如训练场景、比赛瞬间、岗位实践等）展现选手从普通职校生到技能人才的蜕变过程，传递精益求精的工匠精神。重点突出通过大赛平台实现的能力提升与成长蜕变，体现大赛对选手长远发展的积极影响。案例应真实、典型，具有示范引领作用和可复制推广的实践价值。</w:t>
      </w:r>
    </w:p>
    <w:p w14:paraId="473C6EE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图片材料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每个案例须单独提交图片材料，具体要求如下：</w:t>
      </w:r>
    </w:p>
    <w:p w14:paraId="330D18C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图片内容。须能反映选手成长历程和技能特点，包括但不限于：训练场景、参赛现场、获奖时刻、岗位实践、校园生活等。图片应具有故事性和感染力。</w:t>
      </w:r>
    </w:p>
    <w:p w14:paraId="4CD8241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技术规范。图片须为原图，像素不低于300DPI，格式为JPG或PNG。每张图片须配有简要文字说明（不超过50字），注明拍摄时间、地点及内容。</w:t>
      </w:r>
    </w:p>
    <w:p w14:paraId="455A02A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数量要求。每个案例提交图片不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于5张，应涵盖选手不同阶段的成长场景，力求立体全面。</w:t>
      </w:r>
    </w:p>
    <w:p w14:paraId="7921EF1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48931DA8">
      <w:pPr>
        <w:keepNext w:val="0"/>
        <w:keepLines w:val="0"/>
        <w:pageBreakBefore w:val="0"/>
        <w:tabs>
          <w:tab w:val="left" w:pos="420"/>
        </w:tabs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联系人：</w:t>
      </w:r>
    </w:p>
    <w:p w14:paraId="3B06B2C5">
      <w:pPr>
        <w:keepNext w:val="0"/>
        <w:keepLines w:val="0"/>
        <w:pageBreakBefore w:val="0"/>
        <w:tabs>
          <w:tab w:val="left" w:pos="420"/>
        </w:tabs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卞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老师（中职学校）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，025-83309183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18651846354</w:t>
      </w:r>
    </w:p>
    <w:p w14:paraId="02AE11A0">
      <w:pPr>
        <w:keepNext w:val="0"/>
        <w:keepLines w:val="0"/>
        <w:pageBreakBefore w:val="0"/>
        <w:tabs>
          <w:tab w:val="left" w:pos="420"/>
        </w:tabs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邮箱：286070186@qq.com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ECBDE05">
      <w:pPr>
        <w:keepNext w:val="0"/>
        <w:keepLines w:val="0"/>
        <w:pageBreakBefore w:val="0"/>
        <w:tabs>
          <w:tab w:val="left" w:pos="420"/>
        </w:tabs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吴老师（高职院校），025-83308523，13776506532</w:t>
      </w:r>
    </w:p>
    <w:p w14:paraId="65847C15">
      <w:pPr>
        <w:keepNext w:val="0"/>
        <w:keepLines w:val="0"/>
        <w:pageBreakBefore w:val="0"/>
        <w:tabs>
          <w:tab w:val="left" w:pos="420"/>
        </w:tabs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邮箱：93732811@qq.com</w:t>
      </w:r>
    </w:p>
    <w:p w14:paraId="29B2ACA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7D4DE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758" w:leftChars="304" w:hanging="1120" w:hangingChars="35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江苏省职业院校技能大赛获奖选手成长案例信息汇总表</w:t>
      </w:r>
    </w:p>
    <w:p w14:paraId="0FFD0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758" w:leftChars="304" w:hanging="1120" w:hangingChars="35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江苏省职业院校技能大赛获奖选手成长案例信息表</w:t>
      </w:r>
    </w:p>
    <w:p w14:paraId="67FA1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758" w:leftChars="304" w:hanging="1120" w:hangingChars="35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江苏省职业院校技能大赛获奖选手成长案例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模版</w:t>
      </w:r>
    </w:p>
    <w:p w14:paraId="5F92599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451912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江苏省职业院校技能大赛组委会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</w:p>
    <w:p w14:paraId="703F8B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p w14:paraId="628C895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F92DAB-6811-46D1-B7E1-9227AD68F8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6CB5518-F8EC-44C8-8788-BB7A843C366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8695706-AA7F-4D8B-9164-A0F754EFCF3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C773BD3-2EFC-48B8-BE1D-391DBDF220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417DB"/>
    <w:rsid w:val="00765EA1"/>
    <w:rsid w:val="03675EC4"/>
    <w:rsid w:val="06926D89"/>
    <w:rsid w:val="0E495A73"/>
    <w:rsid w:val="153371D4"/>
    <w:rsid w:val="170738B3"/>
    <w:rsid w:val="1A861B38"/>
    <w:rsid w:val="1B7E0CCA"/>
    <w:rsid w:val="1C6E1C1A"/>
    <w:rsid w:val="23F57E05"/>
    <w:rsid w:val="242D23BA"/>
    <w:rsid w:val="246A716A"/>
    <w:rsid w:val="24D1423B"/>
    <w:rsid w:val="32F26CA9"/>
    <w:rsid w:val="33EA2896"/>
    <w:rsid w:val="3D18555E"/>
    <w:rsid w:val="459E4A6E"/>
    <w:rsid w:val="46D56177"/>
    <w:rsid w:val="488A41C2"/>
    <w:rsid w:val="4BD20FCE"/>
    <w:rsid w:val="4DA049DF"/>
    <w:rsid w:val="54224ABC"/>
    <w:rsid w:val="55DA564E"/>
    <w:rsid w:val="5A167004"/>
    <w:rsid w:val="5BC72143"/>
    <w:rsid w:val="608A7C71"/>
    <w:rsid w:val="62925802"/>
    <w:rsid w:val="63A4729C"/>
    <w:rsid w:val="68E5638C"/>
    <w:rsid w:val="698627A3"/>
    <w:rsid w:val="6A593A85"/>
    <w:rsid w:val="6BC46B47"/>
    <w:rsid w:val="6DE44E65"/>
    <w:rsid w:val="71CA359E"/>
    <w:rsid w:val="744F43B3"/>
    <w:rsid w:val="7B641393"/>
    <w:rsid w:val="7EA81BFF"/>
    <w:rsid w:val="7FB6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1216</Words>
  <Characters>1329</Characters>
  <Lines>0</Lines>
  <Paragraphs>0</Paragraphs>
  <TotalTime>0</TotalTime>
  <ScaleCrop>false</ScaleCrop>
  <LinksUpToDate>false</LinksUpToDate>
  <CharactersWithSpaces>1329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2026-06-29T07:51:00Z</dcterms:created>
  <dc:creator>Lenovo</dc:creator>
  <cp:lastModifiedBy>王若昆</cp:lastModifiedBy>
  <cp:lastPrinted>2026-07-03T07:16:00Z</cp:lastPrinted>
  <dcterms:modified xsi:type="dcterms:W3CDTF">2026-08-28T07:27:42Z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eyJoZGlkIjoiMDk3Nzc0ZGYxZjFkN2MwY2M5MjQyMjI0OWUzMDBiMWQiLCJ1c2VySWQiOiIyOTY0NzY5NjIifQ==</vt:lpwstr>
  </property>
  <property fmtid="{D5CDD505-2E9C-101B-9397-08002B2CF9AE}" pid="4" name="ICV">
    <vt:lpwstr>58860A1BFFC54571B7B0BBDBF8480F91_12</vt:lpwstr>
  </property>
</Properties>
</file>