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both"/>
        <w:textAlignment w:val="auto"/>
        <w:rPr>
          <w:rFonts w:hint="eastAsia" w:ascii="黑体" w:hAnsi="黑体" w:eastAsia="黑体"/>
          <w:sz w:val="44"/>
          <w:szCs w:val="44"/>
          <w:highlight w:val="none"/>
        </w:rPr>
      </w:pPr>
      <w:bookmarkStart w:id="0" w:name="_Toc22332"/>
    </w:p>
    <w:bookmarkEnd w:id="0"/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cs="Times New Roman"/>
          <w:b/>
          <w:kern w:val="2"/>
          <w:sz w:val="36"/>
          <w:szCs w:val="36"/>
          <w:highlight w:val="none"/>
          <w:lang w:val="en-US" w:eastAsia="zh-CN"/>
        </w:rPr>
      </w:pPr>
      <w:bookmarkStart w:id="1" w:name="_Toc132499174"/>
      <w:bookmarkStart w:id="2" w:name="_Toc25820"/>
      <w:r>
        <w:rPr>
          <w:rFonts w:hint="eastAsia" w:ascii="Times New Roman" w:hAnsi="Times New Roman" w:cs="Times New Roman"/>
          <w:b/>
          <w:kern w:val="2"/>
          <w:sz w:val="36"/>
          <w:szCs w:val="36"/>
          <w:highlight w:val="none"/>
          <w:lang w:val="en-US" w:eastAsia="zh-CN"/>
        </w:rPr>
        <w:t>《产品艺术设计》比赛任务书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0" w:firstLineChars="0"/>
        <w:textAlignment w:val="auto"/>
        <w:rPr>
          <w:rFonts w:ascii="Times New Roman" w:hAnsi="Times New Roman" w:cs="Times New Roman"/>
          <w:b/>
          <w:kern w:val="2"/>
          <w:szCs w:val="32"/>
          <w:highlight w:val="none"/>
        </w:rPr>
      </w:pPr>
      <w:r>
        <w:rPr>
          <w:rFonts w:hint="eastAsia" w:ascii="Times New Roman" w:hAnsi="Times New Roman" w:cs="Times New Roman"/>
          <w:b/>
          <w:kern w:val="2"/>
          <w:szCs w:val="32"/>
          <w:highlight w:val="none"/>
          <w:lang w:val="en-US" w:eastAsia="zh-CN"/>
        </w:rPr>
        <w:t>一</w:t>
      </w:r>
      <w:r>
        <w:rPr>
          <w:rFonts w:ascii="Times New Roman" w:hAnsi="Times New Roman" w:cs="Times New Roman"/>
          <w:b/>
          <w:kern w:val="2"/>
          <w:szCs w:val="32"/>
          <w:highlight w:val="none"/>
        </w:rPr>
        <w:t>、赛题任务</w:t>
      </w:r>
      <w:bookmarkEnd w:id="1"/>
      <w:bookmarkEnd w:id="2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2" w:firstLineChars="200"/>
        <w:textAlignment w:val="auto"/>
        <w:outlineLvl w:val="1"/>
        <w:rPr>
          <w:rFonts w:ascii="Times New Roman" w:eastAsia="楷体"/>
          <w:b/>
          <w:sz w:val="28"/>
          <w:szCs w:val="28"/>
          <w:highlight w:val="none"/>
        </w:rPr>
      </w:pPr>
      <w:bookmarkStart w:id="3" w:name="_Toc132499175"/>
      <w:r>
        <w:rPr>
          <w:rFonts w:ascii="Times New Roman" w:eastAsia="楷体"/>
          <w:b/>
          <w:sz w:val="28"/>
          <w:szCs w:val="28"/>
          <w:highlight w:val="none"/>
        </w:rPr>
        <w:t>（一）任务背景</w:t>
      </w:r>
      <w:bookmarkEnd w:id="3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/>
        <w:textAlignment w:val="auto"/>
        <w:rPr>
          <w:rFonts w:ascii="Times New Roman" w:eastAsia="仿宋_GB2312"/>
          <w:sz w:val="28"/>
          <w:szCs w:val="28"/>
          <w:highlight w:val="none"/>
        </w:rPr>
      </w:pPr>
      <w:r>
        <w:rPr>
          <w:rFonts w:hint="eastAsia" w:ascii="Times New Roman" w:eastAsia="仿宋_GB2312"/>
          <w:sz w:val="28"/>
          <w:szCs w:val="28"/>
          <w:highlight w:val="none"/>
        </w:rPr>
        <w:t>面对复杂多变的外部环境和多重因素挑战，</w:t>
      </w:r>
      <w:bookmarkStart w:id="7" w:name="_GoBack"/>
      <w:bookmarkEnd w:id="7"/>
      <w:r>
        <w:rPr>
          <w:rFonts w:hint="eastAsia" w:ascii="Times New Roman" w:eastAsia="仿宋_GB2312"/>
          <w:sz w:val="28"/>
          <w:szCs w:val="28"/>
          <w:highlight w:val="none"/>
        </w:rPr>
        <w:t>中国制造稳步向前，2024年，我国全部工业增加值完成40.5万亿元，制造业总体规模连续15年保持全球第一，正从"制造"向"智造"跃迁。在建设制造强国、质量强国战略指导下，本任务旨在设计一款</w:t>
      </w:r>
      <w:r>
        <w:rPr>
          <w:rFonts w:hint="eastAsia" w:ascii="Times New Roman" w:eastAsia="仿宋_GB2312"/>
          <w:sz w:val="28"/>
          <w:szCs w:val="28"/>
          <w:highlight w:val="none"/>
        </w:rPr>
        <w:t>便携式电热水壶</w:t>
      </w:r>
      <w:r>
        <w:rPr>
          <w:rFonts w:hint="eastAsia" w:ascii="Times New Roman" w:eastAsia="仿宋_GB2312"/>
          <w:sz w:val="28"/>
          <w:szCs w:val="28"/>
          <w:highlight w:val="none"/>
        </w:rPr>
        <w:t>，满足现代人快节奏生活中对便捷、安全饮水的需求，进一步巩固和提升中国制造业在全球市场的品牌形象，推动传统制造业转型升级</w:t>
      </w:r>
      <w:r>
        <w:rPr>
          <w:rFonts w:ascii="Times New Roman" w:eastAsia="仿宋_GB2312"/>
          <w:sz w:val="28"/>
          <w:szCs w:val="28"/>
          <w:highlight w:val="none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2" w:firstLineChars="200"/>
        <w:textAlignment w:val="auto"/>
        <w:outlineLvl w:val="1"/>
        <w:rPr>
          <w:rFonts w:ascii="Times New Roman" w:eastAsia="楷体"/>
          <w:b/>
          <w:sz w:val="28"/>
          <w:szCs w:val="28"/>
          <w:highlight w:val="none"/>
        </w:rPr>
      </w:pPr>
      <w:bookmarkStart w:id="4" w:name="_Toc132499177"/>
      <w:r>
        <w:rPr>
          <w:rFonts w:ascii="Times New Roman" w:eastAsia="楷体"/>
          <w:b/>
          <w:sz w:val="28"/>
          <w:szCs w:val="28"/>
          <w:highlight w:val="none"/>
        </w:rPr>
        <w:t>（</w:t>
      </w:r>
      <w:r>
        <w:rPr>
          <w:rFonts w:hint="eastAsia" w:ascii="Times New Roman" w:eastAsia="楷体"/>
          <w:b/>
          <w:sz w:val="28"/>
          <w:szCs w:val="28"/>
          <w:highlight w:val="none"/>
          <w:lang w:val="en-US" w:eastAsia="zh-CN"/>
        </w:rPr>
        <w:t>二</w:t>
      </w:r>
      <w:r>
        <w:rPr>
          <w:rFonts w:ascii="Times New Roman" w:eastAsia="楷体"/>
          <w:b/>
          <w:sz w:val="28"/>
          <w:szCs w:val="28"/>
          <w:highlight w:val="none"/>
        </w:rPr>
        <w:t>）任务描述</w:t>
      </w:r>
      <w:bookmarkEnd w:id="4"/>
      <w:bookmarkStart w:id="5" w:name="_Toc132499178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textAlignment w:val="auto"/>
        <w:outlineLvl w:val="1"/>
        <w:rPr>
          <w:rFonts w:hint="eastAsia" w:ascii="Times New Roman" w:hAnsi="Times New Roman" w:eastAsia="仿宋_GB2312" w:cs="Times New Roman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kern w:val="0"/>
          <w:sz w:val="28"/>
          <w:szCs w:val="28"/>
          <w:highlight w:val="none"/>
          <w:lang w:val="en-US" w:eastAsia="zh-CN" w:bidi="ar-SA"/>
        </w:rPr>
        <w:t>1.技术创新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textAlignment w:val="auto"/>
        <w:outlineLvl w:val="1"/>
        <w:rPr>
          <w:rFonts w:hint="eastAsia" w:ascii="Times New Roman" w:hAnsi="Times New Roman" w:eastAsia="仿宋_GB2312" w:cs="Times New Roman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kern w:val="0"/>
          <w:sz w:val="28"/>
          <w:szCs w:val="28"/>
          <w:highlight w:val="none"/>
          <w:lang w:val="en-US" w:eastAsia="zh-CN" w:bidi="ar-SA"/>
        </w:rPr>
        <w:t>利用中国制造业的先进技术和严格的质量控制体系，设计一款集高效加热、智能温控、快速冷却等创新功能于一体的</w:t>
      </w:r>
      <w:r>
        <w:rPr>
          <w:rFonts w:hint="eastAsia" w:ascii="Times New Roman" w:hAnsi="Times New Roman" w:eastAsia="仿宋_GB2312" w:cs="Times New Roman"/>
          <w:bCs w:val="0"/>
          <w:kern w:val="0"/>
          <w:sz w:val="28"/>
          <w:szCs w:val="28"/>
          <w:highlight w:val="none"/>
          <w:lang w:val="en-US" w:eastAsia="zh-CN" w:bidi="ar-SA"/>
        </w:rPr>
        <w:t>便携式电热水壶</w:t>
      </w:r>
      <w:r>
        <w:rPr>
          <w:rFonts w:hint="eastAsia" w:ascii="Times New Roman" w:hAnsi="Times New Roman" w:eastAsia="仿宋_GB2312" w:cs="Times New Roman"/>
          <w:bCs w:val="0"/>
          <w:kern w:val="0"/>
          <w:sz w:val="28"/>
          <w:szCs w:val="28"/>
          <w:highlight w:val="none"/>
          <w:lang w:val="en-US" w:eastAsia="zh-CN" w:bidi="ar-SA"/>
        </w:rPr>
        <w:t>，确保产品的耐用性和使用安全。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textAlignment w:val="auto"/>
        <w:outlineLvl w:val="1"/>
        <w:rPr>
          <w:rFonts w:hint="eastAsia" w:ascii="Times New Roman" w:hAnsi="Times New Roman" w:eastAsia="仿宋_GB2312" w:cs="Times New Roman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kern w:val="0"/>
          <w:sz w:val="28"/>
          <w:szCs w:val="28"/>
          <w:highlight w:val="none"/>
          <w:lang w:val="en-US" w:eastAsia="zh-CN" w:bidi="ar-SA"/>
        </w:rPr>
        <w:t>2.便携性与人性化设计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textAlignment w:val="auto"/>
        <w:outlineLvl w:val="1"/>
        <w:rPr>
          <w:rFonts w:hint="eastAsia" w:ascii="Times New Roman" w:hAnsi="Times New Roman" w:eastAsia="仿宋_GB2312" w:cs="Times New Roman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kern w:val="0"/>
          <w:sz w:val="28"/>
          <w:szCs w:val="28"/>
          <w:highlight w:val="none"/>
          <w:lang w:val="en-US" w:eastAsia="zh-CN" w:bidi="ar-SA"/>
        </w:rPr>
        <w:t>考虑用户在不同场景下的使用需求，如旅行、户外等，设计轻巧便携、易于操作的水壶，同时注重人体工学，提供舒适的握持感和直观的操作界面。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textAlignment w:val="auto"/>
        <w:outlineLvl w:val="1"/>
        <w:rPr>
          <w:rFonts w:hint="eastAsia" w:ascii="Times New Roman" w:hAnsi="Times New Roman" w:eastAsia="仿宋_GB2312" w:cs="Times New Roman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kern w:val="0"/>
          <w:sz w:val="28"/>
          <w:szCs w:val="28"/>
          <w:highlight w:val="none"/>
          <w:lang w:val="en-US" w:eastAsia="zh-CN" w:bidi="ar-SA"/>
        </w:rPr>
        <w:t>健康环保材料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textAlignment w:val="auto"/>
        <w:outlineLvl w:val="1"/>
        <w:rPr>
          <w:rFonts w:hint="eastAsia" w:ascii="Times New Roman" w:hAnsi="Times New Roman" w:eastAsia="仿宋_GB2312" w:cs="Times New Roman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kern w:val="0"/>
          <w:sz w:val="28"/>
          <w:szCs w:val="28"/>
          <w:highlight w:val="none"/>
          <w:lang w:val="en-US" w:eastAsia="zh-CN" w:bidi="ar-SA"/>
        </w:rPr>
        <w:t>选用符合国际食品安全标准的材料，如304不锈钢内胆、BPA-free塑料外壳等，确保饮用水的安全健康，同时注重材料的可回收性和环保性，体现中国制造对可持续发展的承诺。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48" w:firstLineChars="196"/>
        <w:textAlignment w:val="auto"/>
        <w:rPr>
          <w:rFonts w:hint="eastAsia" w:ascii="Times New Roman" w:hAnsi="Times New Roman" w:eastAsia="仿宋_GB2312" w:cs="Times New Roman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kern w:val="0"/>
          <w:sz w:val="28"/>
          <w:szCs w:val="28"/>
          <w:highlight w:val="none"/>
          <w:lang w:val="en-US" w:eastAsia="zh-CN" w:bidi="ar-SA"/>
        </w:rPr>
        <w:t>4.文化元素融入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48" w:firstLineChars="196"/>
        <w:textAlignment w:val="auto"/>
        <w:rPr>
          <w:rFonts w:hint="eastAsia" w:ascii="Times New Roman" w:hAnsi="Times New Roman" w:eastAsia="仿宋_GB2312" w:cs="Times New Roman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kern w:val="0"/>
          <w:sz w:val="28"/>
          <w:szCs w:val="28"/>
          <w:highlight w:val="none"/>
          <w:lang w:val="en-US" w:eastAsia="zh-CN" w:bidi="ar-SA"/>
        </w:rPr>
        <w:t>在设计中巧妙融入中国元素，如传统图案、色彩搭配或设计理念，使产品不仅实用，更成为传播中国文化、展现中国制造业软实力的载体。参赛作品应内容思想健康、积极向上且有较好的精神面貌，无负面内容。参赛作品须是参赛选手原创设计，无抄袭仿冒作品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630" w:firstLineChars="196"/>
        <w:textAlignment w:val="auto"/>
        <w:rPr>
          <w:rFonts w:ascii="Times New Roman" w:hAnsi="Times New Roman" w:cs="Times New Roman"/>
          <w:b/>
          <w:kern w:val="2"/>
          <w:szCs w:val="32"/>
          <w:highlight w:val="none"/>
        </w:rPr>
      </w:pPr>
      <w:r>
        <w:rPr>
          <w:rFonts w:hint="eastAsia" w:ascii="Times New Roman" w:hAnsi="Times New Roman" w:cs="Times New Roman"/>
          <w:b/>
          <w:kern w:val="2"/>
          <w:szCs w:val="32"/>
          <w:highlight w:val="none"/>
          <w:lang w:val="en-US" w:eastAsia="zh-CN"/>
        </w:rPr>
        <w:t>二</w:t>
      </w:r>
      <w:r>
        <w:rPr>
          <w:rFonts w:ascii="Times New Roman" w:hAnsi="Times New Roman" w:cs="Times New Roman"/>
          <w:b/>
          <w:kern w:val="2"/>
          <w:szCs w:val="32"/>
          <w:highlight w:val="none"/>
        </w:rPr>
        <w:t>、</w:t>
      </w:r>
      <w:bookmarkEnd w:id="5"/>
      <w:bookmarkStart w:id="6" w:name="_Toc132499179"/>
      <w:r>
        <w:rPr>
          <w:rFonts w:ascii="Times New Roman" w:hAnsi="Times New Roman" w:cs="Times New Roman"/>
          <w:b/>
          <w:kern w:val="2"/>
          <w:szCs w:val="32"/>
          <w:highlight w:val="none"/>
        </w:rPr>
        <w:t>具体任务</w:t>
      </w:r>
      <w:bookmarkEnd w:id="6"/>
    </w:p>
    <w:p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right="0" w:rightChars="0" w:firstLine="365" w:firstLineChars="130"/>
        <w:jc w:val="center"/>
        <w:textAlignment w:val="auto"/>
        <w:rPr>
          <w:rFonts w:ascii="仿宋_GB2312" w:hAnsi="Times New Roman" w:eastAsia="仿宋_GB2312" w:cs="Times New Roman"/>
          <w:b/>
          <w:bCs/>
          <w:sz w:val="28"/>
          <w:szCs w:val="28"/>
          <w:highlight w:val="none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  <w:t>任务一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highlight w:val="none"/>
        </w:rPr>
        <w:t>：创意草图与三维建模（30分）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/>
        <w:jc w:val="left"/>
        <w:textAlignment w:val="auto"/>
        <w:rPr>
          <w:rFonts w:ascii="Times New Roman" w:eastAsia="仿宋_GB2312"/>
          <w:sz w:val="28"/>
          <w:szCs w:val="28"/>
          <w:highlight w:val="none"/>
        </w:rPr>
      </w:pPr>
      <w:r>
        <w:rPr>
          <w:rFonts w:ascii="Times New Roman" w:eastAsia="仿宋_GB2312"/>
          <w:sz w:val="28"/>
          <w:szCs w:val="28"/>
          <w:highlight w:val="none"/>
        </w:rPr>
        <w:t>本</w:t>
      </w:r>
      <w:r>
        <w:rPr>
          <w:rFonts w:hint="eastAsia" w:ascii="Times New Roman" w:eastAsia="仿宋_GB2312"/>
          <w:sz w:val="28"/>
          <w:szCs w:val="28"/>
          <w:highlight w:val="none"/>
          <w:lang w:val="en-US" w:eastAsia="zh-CN"/>
        </w:rPr>
        <w:t>模块包括</w:t>
      </w:r>
      <w:r>
        <w:rPr>
          <w:rFonts w:ascii="Times New Roman" w:eastAsia="仿宋_GB2312"/>
          <w:sz w:val="28"/>
          <w:szCs w:val="28"/>
          <w:highlight w:val="none"/>
        </w:rPr>
        <w:t>（一）</w:t>
      </w:r>
      <w:r>
        <w:rPr>
          <w:rFonts w:hint="eastAsia" w:ascii="Times New Roman" w:eastAsia="仿宋_GB2312"/>
          <w:sz w:val="28"/>
          <w:szCs w:val="28"/>
          <w:highlight w:val="none"/>
        </w:rPr>
        <w:t>创意草图设计</w:t>
      </w:r>
      <w:r>
        <w:rPr>
          <w:rFonts w:hint="eastAsia" w:ascii="Times New Roman" w:eastAsia="仿宋_GB2312"/>
          <w:sz w:val="28"/>
          <w:szCs w:val="28"/>
          <w:highlight w:val="none"/>
          <w:lang w:eastAsia="zh-CN"/>
        </w:rPr>
        <w:t>、</w:t>
      </w:r>
      <w:r>
        <w:rPr>
          <w:rFonts w:ascii="Times New Roman" w:eastAsia="仿宋_GB2312"/>
          <w:sz w:val="28"/>
          <w:szCs w:val="28"/>
          <w:highlight w:val="none"/>
        </w:rPr>
        <w:t>（二）</w:t>
      </w:r>
      <w:r>
        <w:rPr>
          <w:rFonts w:hint="eastAsia" w:ascii="Times New Roman" w:eastAsia="仿宋_GB2312"/>
          <w:sz w:val="28"/>
          <w:szCs w:val="28"/>
          <w:highlight w:val="none"/>
        </w:rPr>
        <w:t>三维建模</w:t>
      </w:r>
      <w:r>
        <w:rPr>
          <w:rFonts w:hint="eastAsia" w:ascii="Times New Roman" w:eastAsia="仿宋_GB2312"/>
          <w:sz w:val="28"/>
          <w:szCs w:val="28"/>
          <w:highlight w:val="none"/>
          <w:lang w:val="en-US" w:eastAsia="zh-CN"/>
        </w:rPr>
        <w:t>共2项子</w:t>
      </w:r>
      <w:r>
        <w:rPr>
          <w:rFonts w:ascii="Times New Roman" w:eastAsia="仿宋_GB2312"/>
          <w:sz w:val="28"/>
          <w:szCs w:val="28"/>
          <w:highlight w:val="none"/>
        </w:rPr>
        <w:t>任务。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/>
        <w:jc w:val="left"/>
        <w:textAlignment w:val="auto"/>
        <w:rPr>
          <w:rFonts w:ascii="Times New Roman" w:eastAsia="仿宋_GB2312"/>
          <w:sz w:val="28"/>
          <w:szCs w:val="28"/>
          <w:highlight w:val="none"/>
        </w:rPr>
      </w:pPr>
      <w:r>
        <w:rPr>
          <w:rFonts w:hint="eastAsia" w:ascii="Times New Roman" w:eastAsia="仿宋_GB2312"/>
          <w:sz w:val="28"/>
          <w:szCs w:val="28"/>
          <w:highlight w:val="none"/>
        </w:rPr>
        <w:t>参赛者需要考虑如何将</w:t>
      </w:r>
      <w:r>
        <w:rPr>
          <w:rFonts w:hint="eastAsia" w:ascii="Times New Roman" w:eastAsia="仿宋_GB2312"/>
          <w:sz w:val="28"/>
          <w:szCs w:val="28"/>
          <w:highlight w:val="none"/>
          <w:lang w:val="en-US" w:eastAsia="zh-CN"/>
        </w:rPr>
        <w:t>便携式电热水壶</w:t>
      </w:r>
      <w:r>
        <w:rPr>
          <w:rFonts w:hint="eastAsia" w:ascii="Times New Roman" w:eastAsia="仿宋_GB2312"/>
          <w:sz w:val="28"/>
          <w:szCs w:val="28"/>
          <w:highlight w:val="none"/>
        </w:rPr>
        <w:t>的美观、实用和人性化相结合，提高产品的市场竞争力。在设计</w:t>
      </w:r>
      <w:r>
        <w:rPr>
          <w:rFonts w:hint="eastAsia" w:ascii="Times New Roman" w:eastAsia="仿宋_GB2312"/>
          <w:sz w:val="28"/>
          <w:szCs w:val="28"/>
          <w:highlight w:val="none"/>
          <w:lang w:val="en-US" w:eastAsia="zh-CN"/>
        </w:rPr>
        <w:t>便携式电热水壶</w:t>
      </w:r>
      <w:r>
        <w:rPr>
          <w:rFonts w:hint="eastAsia" w:ascii="Times New Roman" w:eastAsia="仿宋_GB2312"/>
          <w:sz w:val="28"/>
          <w:szCs w:val="28"/>
          <w:highlight w:val="none"/>
        </w:rPr>
        <w:t>时，参赛者需要考虑材料成本、生产工艺等因素，并注重创新和实用性，从而设计出具有较高美感和实用性的</w:t>
      </w:r>
      <w:r>
        <w:rPr>
          <w:rFonts w:hint="eastAsia" w:ascii="Times New Roman" w:eastAsia="仿宋_GB2312"/>
          <w:sz w:val="28"/>
          <w:szCs w:val="28"/>
          <w:highlight w:val="none"/>
          <w:lang w:val="en-US" w:eastAsia="zh-CN"/>
        </w:rPr>
        <w:t>便携式电热水壶</w:t>
      </w:r>
      <w:r>
        <w:rPr>
          <w:rFonts w:hint="eastAsia" w:ascii="Times New Roman" w:eastAsia="仿宋_GB2312"/>
          <w:sz w:val="28"/>
          <w:szCs w:val="28"/>
          <w:highlight w:val="none"/>
        </w:rPr>
        <w:t>设计方案。最终以*.max或*.3dm文件格式提交竞赛成果。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2" w:firstLineChars="200"/>
        <w:textAlignment w:val="auto"/>
        <w:outlineLvl w:val="1"/>
        <w:rPr>
          <w:rFonts w:hint="eastAsia" w:ascii="Times New Roman" w:eastAsia="楷体"/>
          <w:b/>
          <w:sz w:val="28"/>
          <w:szCs w:val="28"/>
          <w:highlight w:val="none"/>
        </w:rPr>
      </w:pPr>
      <w:r>
        <w:rPr>
          <w:rFonts w:hint="eastAsia" w:ascii="Times New Roman" w:eastAsia="楷体"/>
          <w:b/>
          <w:sz w:val="28"/>
          <w:szCs w:val="28"/>
          <w:highlight w:val="none"/>
          <w:lang w:eastAsia="zh-CN"/>
        </w:rPr>
        <w:t>（</w:t>
      </w:r>
      <w:r>
        <w:rPr>
          <w:rFonts w:hint="eastAsia" w:ascii="Times New Roman" w:eastAsia="楷体"/>
          <w:b/>
          <w:sz w:val="28"/>
          <w:szCs w:val="28"/>
          <w:highlight w:val="none"/>
          <w:lang w:val="en-US" w:eastAsia="zh-CN"/>
        </w:rPr>
        <w:t>一）</w:t>
      </w:r>
      <w:r>
        <w:rPr>
          <w:rFonts w:hint="eastAsia" w:ascii="Times New Roman" w:eastAsia="楷体"/>
          <w:b/>
          <w:sz w:val="28"/>
          <w:szCs w:val="28"/>
          <w:highlight w:val="none"/>
        </w:rPr>
        <w:t>创意草图设计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Times New Roman" w:eastAsia="仿宋_GB2312"/>
          <w:sz w:val="28"/>
          <w:szCs w:val="28"/>
          <w:highlight w:val="none"/>
          <w:lang w:eastAsia="zh-CN"/>
        </w:rPr>
      </w:pPr>
      <w:r>
        <w:rPr>
          <w:rFonts w:hint="eastAsia" w:ascii="Times New Roman" w:eastAsia="仿宋_GB2312"/>
          <w:sz w:val="28"/>
          <w:szCs w:val="28"/>
          <w:highlight w:val="none"/>
        </w:rPr>
        <w:t>1.确定设计主题和理念：基于设计风格和定位，确定热水壶的设计主题、理念、功特点等，例如趣味、时尚、多功能、实用性等，完成相应设计说明</w:t>
      </w:r>
      <w:r>
        <w:rPr>
          <w:rFonts w:hint="eastAsia" w:ascii="Times New Roman" w:eastAsia="仿宋_GB2312"/>
          <w:sz w:val="28"/>
          <w:szCs w:val="28"/>
          <w:highlight w:val="none"/>
          <w:lang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Times New Roman" w:eastAsia="仿宋_GB2312"/>
          <w:sz w:val="28"/>
          <w:szCs w:val="28"/>
          <w:highlight w:val="none"/>
          <w:lang w:eastAsia="zh-CN"/>
        </w:rPr>
      </w:pPr>
      <w:r>
        <w:rPr>
          <w:rFonts w:hint="eastAsia" w:ascii="Times New Roman" w:eastAsia="仿宋_GB2312"/>
          <w:sz w:val="28"/>
          <w:szCs w:val="28"/>
          <w:highlight w:val="none"/>
        </w:rPr>
        <w:t>2.表现灵感和素材：绘制创意图板，附文字说明，表现灵感和素材，用于概念草图的创作</w:t>
      </w:r>
      <w:r>
        <w:rPr>
          <w:rFonts w:hint="eastAsia" w:ascii="Times New Roman" w:eastAsia="仿宋_GB2312"/>
          <w:sz w:val="28"/>
          <w:szCs w:val="28"/>
          <w:highlight w:val="none"/>
          <w:lang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Times New Roman" w:eastAsia="仿宋_GB2312"/>
          <w:sz w:val="28"/>
          <w:szCs w:val="28"/>
          <w:highlight w:val="none"/>
          <w:lang w:eastAsia="zh-CN"/>
        </w:rPr>
      </w:pPr>
      <w:r>
        <w:rPr>
          <w:rFonts w:hint="eastAsia" w:ascii="Times New Roman" w:eastAsia="仿宋_GB2312"/>
          <w:sz w:val="28"/>
          <w:szCs w:val="28"/>
          <w:highlight w:val="none"/>
        </w:rPr>
        <w:t>3.概念草图推演：将设计主题和理念与绘制的灵感和素材相结合，开始创作概念草图。这一阶段需要多次尝试和修改，实施外观造型的形态推演，以逐步完善和细化设计思路</w:t>
      </w:r>
      <w:r>
        <w:rPr>
          <w:rFonts w:hint="eastAsia" w:ascii="Times New Roman" w:eastAsia="仿宋_GB2312"/>
          <w:sz w:val="28"/>
          <w:szCs w:val="28"/>
          <w:highlight w:val="none"/>
          <w:lang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Times New Roman" w:eastAsia="仿宋_GB2312"/>
          <w:sz w:val="28"/>
          <w:szCs w:val="28"/>
          <w:highlight w:val="none"/>
          <w:lang w:eastAsia="zh-CN"/>
        </w:rPr>
      </w:pPr>
      <w:r>
        <w:rPr>
          <w:rFonts w:hint="eastAsia" w:ascii="Times New Roman" w:eastAsia="仿宋_GB2312"/>
          <w:sz w:val="28"/>
          <w:szCs w:val="28"/>
          <w:highlight w:val="none"/>
        </w:rPr>
        <w:t>4.确定初选设计方案：在概念草图推演的基础上，综合考虑市场需求、用户喜好和技术可行性等因素，确定初选的设计方案</w:t>
      </w:r>
      <w:r>
        <w:rPr>
          <w:rFonts w:hint="eastAsia" w:ascii="Times New Roman" w:eastAsia="仿宋_GB2312"/>
          <w:sz w:val="28"/>
          <w:szCs w:val="28"/>
          <w:highlight w:val="none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2" w:firstLineChars="200"/>
        <w:textAlignment w:val="auto"/>
        <w:outlineLvl w:val="1"/>
        <w:rPr>
          <w:rFonts w:hint="eastAsia" w:ascii="Times New Roman" w:eastAsia="楷体"/>
          <w:b/>
          <w:sz w:val="28"/>
          <w:szCs w:val="28"/>
          <w:highlight w:val="none"/>
          <w:lang w:eastAsia="zh-CN"/>
        </w:rPr>
      </w:pPr>
      <w:r>
        <w:rPr>
          <w:rFonts w:hint="eastAsia" w:ascii="Times New Roman" w:eastAsia="楷体"/>
          <w:b/>
          <w:sz w:val="28"/>
          <w:szCs w:val="28"/>
          <w:highlight w:val="none"/>
          <w:lang w:eastAsia="zh-CN"/>
        </w:rPr>
        <w:t>（</w:t>
      </w:r>
      <w:r>
        <w:rPr>
          <w:rFonts w:hint="eastAsia" w:ascii="Times New Roman" w:eastAsia="楷体"/>
          <w:b/>
          <w:sz w:val="28"/>
          <w:szCs w:val="28"/>
          <w:highlight w:val="none"/>
          <w:lang w:val="en-US" w:eastAsia="zh-CN"/>
        </w:rPr>
        <w:t>二）</w:t>
      </w:r>
      <w:r>
        <w:rPr>
          <w:rFonts w:hint="eastAsia" w:ascii="Times New Roman" w:eastAsia="楷体"/>
          <w:b/>
          <w:sz w:val="28"/>
          <w:szCs w:val="28"/>
          <w:highlight w:val="none"/>
          <w:lang w:eastAsia="zh-CN"/>
        </w:rPr>
        <w:t>三维建模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Times New Roman" w:eastAsia="仿宋_GB2312"/>
          <w:sz w:val="28"/>
          <w:szCs w:val="28"/>
          <w:highlight w:val="none"/>
          <w:lang w:eastAsia="zh-CN"/>
        </w:rPr>
      </w:pPr>
      <w:r>
        <w:rPr>
          <w:rFonts w:hint="eastAsia" w:ascii="Times New Roman" w:eastAsia="仿宋_GB2312"/>
          <w:sz w:val="28"/>
          <w:szCs w:val="28"/>
          <w:highlight w:val="none"/>
        </w:rPr>
        <w:t>1.制定三维建模计划：制定三维建模计划，确定建模所需的参数和细节</w:t>
      </w:r>
      <w:r>
        <w:rPr>
          <w:rFonts w:hint="eastAsia" w:ascii="Times New Roman" w:eastAsia="仿宋_GB2312"/>
          <w:sz w:val="28"/>
          <w:szCs w:val="28"/>
          <w:highlight w:val="none"/>
          <w:lang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Times New Roman" w:eastAsia="仿宋_GB2312"/>
          <w:sz w:val="28"/>
          <w:szCs w:val="28"/>
          <w:highlight w:val="none"/>
          <w:lang w:eastAsia="zh-CN"/>
        </w:rPr>
      </w:pPr>
      <w:r>
        <w:rPr>
          <w:rFonts w:hint="eastAsia" w:ascii="Times New Roman" w:eastAsia="仿宋_GB2312"/>
          <w:sz w:val="28"/>
          <w:szCs w:val="28"/>
          <w:highlight w:val="none"/>
        </w:rPr>
        <w:t>2.建立3D模型：使用设计软件创建三维模型。此过程中需要注意模型的准确度和建模技巧，包括绘制曲线、生成曲面、倒角等</w:t>
      </w:r>
      <w:r>
        <w:rPr>
          <w:rFonts w:hint="eastAsia" w:ascii="Times New Roman" w:eastAsia="仿宋_GB2312"/>
          <w:sz w:val="28"/>
          <w:szCs w:val="28"/>
          <w:highlight w:val="none"/>
          <w:lang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Times New Roman" w:eastAsia="仿宋_GB2312"/>
          <w:sz w:val="28"/>
          <w:szCs w:val="28"/>
          <w:highlight w:val="none"/>
          <w:lang w:eastAsia="zh-CN"/>
        </w:rPr>
      </w:pPr>
      <w:r>
        <w:rPr>
          <w:rFonts w:hint="eastAsia" w:ascii="Times New Roman" w:eastAsia="仿宋_GB2312"/>
          <w:sz w:val="28"/>
          <w:szCs w:val="28"/>
          <w:highlight w:val="none"/>
        </w:rPr>
        <w:t>3.进行三维模型调整：通过对模型进行缩放、旋转、移动等操作，进行模型调整，使其符合设计要求</w:t>
      </w:r>
      <w:r>
        <w:rPr>
          <w:rFonts w:hint="eastAsia" w:ascii="Times New Roman" w:eastAsia="仿宋_GB2312"/>
          <w:sz w:val="28"/>
          <w:szCs w:val="28"/>
          <w:highlight w:val="none"/>
          <w:lang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Times New Roman" w:eastAsia="仿宋_GB2312"/>
          <w:sz w:val="28"/>
          <w:szCs w:val="28"/>
          <w:highlight w:val="none"/>
          <w:lang w:eastAsia="zh-CN"/>
        </w:rPr>
      </w:pPr>
      <w:r>
        <w:rPr>
          <w:rFonts w:hint="eastAsia" w:ascii="Times New Roman" w:eastAsia="仿宋_GB2312"/>
          <w:sz w:val="28"/>
          <w:szCs w:val="28"/>
          <w:highlight w:val="none"/>
        </w:rPr>
        <w:t>4.进行检查和修正：在三维建模完成后，进行检查和修正，确保模型没有任何错误和缺陷</w:t>
      </w:r>
      <w:r>
        <w:rPr>
          <w:rFonts w:hint="eastAsia" w:ascii="Times New Roman" w:eastAsia="仿宋_GB2312"/>
          <w:sz w:val="28"/>
          <w:szCs w:val="28"/>
          <w:highlight w:val="none"/>
          <w:lang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Times New Roman" w:eastAsia="仿宋_GB2312"/>
          <w:sz w:val="28"/>
          <w:szCs w:val="28"/>
          <w:highlight w:val="none"/>
          <w:lang w:eastAsia="zh-CN"/>
        </w:rPr>
      </w:pPr>
      <w:r>
        <w:rPr>
          <w:rFonts w:hint="eastAsia" w:ascii="Times New Roman" w:eastAsia="仿宋_GB2312"/>
          <w:sz w:val="28"/>
          <w:szCs w:val="28"/>
          <w:highlight w:val="none"/>
        </w:rPr>
        <w:t>5.导出模型文件：完成三维建模后，将模型存储为需要的文件格式，方便后续操作，如渲染等</w:t>
      </w:r>
      <w:r>
        <w:rPr>
          <w:rFonts w:hint="eastAsia" w:ascii="Times New Roman" w:eastAsia="仿宋_GB2312"/>
          <w:sz w:val="28"/>
          <w:szCs w:val="28"/>
          <w:highlight w:val="none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center"/>
        <w:textAlignment w:val="auto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szCs w:val="28"/>
          <w:highlight w:val="none"/>
          <w:lang w:val="en-US" w:eastAsia="zh-CN"/>
        </w:rPr>
        <w:t>任务二：效果渲染与版面制作（50分）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/>
        <w:jc w:val="left"/>
        <w:textAlignment w:val="auto"/>
        <w:rPr>
          <w:rFonts w:hint="eastAsia" w:ascii="Times New Roman" w:eastAsia="仿宋_GB2312"/>
          <w:sz w:val="28"/>
          <w:szCs w:val="28"/>
          <w:highlight w:val="none"/>
          <w:lang w:eastAsia="zh-CN"/>
        </w:rPr>
      </w:pPr>
      <w:r>
        <w:rPr>
          <w:rFonts w:ascii="Times New Roman" w:eastAsia="仿宋_GB2312"/>
          <w:sz w:val="28"/>
          <w:szCs w:val="28"/>
          <w:highlight w:val="none"/>
        </w:rPr>
        <w:t>本</w:t>
      </w:r>
      <w:r>
        <w:rPr>
          <w:rFonts w:hint="eastAsia" w:ascii="Times New Roman" w:eastAsia="仿宋_GB2312"/>
          <w:sz w:val="28"/>
          <w:szCs w:val="28"/>
          <w:highlight w:val="none"/>
          <w:lang w:val="en-US" w:eastAsia="zh-CN"/>
        </w:rPr>
        <w:t>模块包含</w:t>
      </w:r>
      <w:r>
        <w:rPr>
          <w:rFonts w:hint="eastAsia" w:ascii="Times New Roman" w:eastAsia="仿宋_GB2312"/>
          <w:sz w:val="28"/>
          <w:szCs w:val="28"/>
          <w:highlight w:val="none"/>
          <w:lang w:eastAsia="zh-CN"/>
        </w:rPr>
        <w:t>（</w:t>
      </w:r>
      <w:r>
        <w:rPr>
          <w:rFonts w:hint="eastAsia" w:ascii="Times New Roman" w:eastAsia="仿宋_GB2312"/>
          <w:sz w:val="28"/>
          <w:szCs w:val="28"/>
          <w:highlight w:val="none"/>
          <w:lang w:val="en-US" w:eastAsia="zh-CN"/>
        </w:rPr>
        <w:t>一）模型渲染和（二）版面设计与制作共2项子任务</w:t>
      </w:r>
      <w:r>
        <w:rPr>
          <w:rFonts w:ascii="Times New Roman" w:eastAsia="仿宋_GB2312"/>
          <w:sz w:val="28"/>
          <w:szCs w:val="28"/>
          <w:highlight w:val="none"/>
        </w:rPr>
        <w:t>。</w:t>
      </w:r>
      <w:r>
        <w:rPr>
          <w:rFonts w:hint="eastAsia" w:ascii="Times New Roman" w:eastAsia="仿宋_GB2312"/>
          <w:sz w:val="28"/>
          <w:szCs w:val="28"/>
          <w:highlight w:val="none"/>
        </w:rPr>
        <w:t>最终以A2规格的*.JPG文件提交竞赛成果</w:t>
      </w:r>
      <w:r>
        <w:rPr>
          <w:rFonts w:hint="eastAsia" w:ascii="Times New Roman" w:eastAsia="仿宋_GB2312"/>
          <w:sz w:val="28"/>
          <w:szCs w:val="28"/>
          <w:highlight w:val="none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2" w:firstLineChars="200"/>
        <w:textAlignment w:val="auto"/>
        <w:outlineLvl w:val="1"/>
        <w:rPr>
          <w:rFonts w:hint="eastAsia" w:ascii="Times New Roman" w:eastAsia="楷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eastAsia="楷体"/>
          <w:b/>
          <w:sz w:val="28"/>
          <w:szCs w:val="28"/>
          <w:highlight w:val="none"/>
          <w:lang w:val="en-US" w:eastAsia="zh-CN"/>
        </w:rPr>
        <w:t>（一）模型渲染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Times New Roman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eastAsia="仿宋_GB2312"/>
          <w:sz w:val="28"/>
          <w:szCs w:val="28"/>
          <w:highlight w:val="none"/>
          <w:lang w:val="en-US" w:eastAsia="zh-CN"/>
        </w:rPr>
        <w:t>1.导入模型：将三维建模软件中的热水壶模型导入渲染软件中。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Times New Roman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eastAsia="仿宋_GB2312"/>
          <w:sz w:val="28"/>
          <w:szCs w:val="28"/>
          <w:highlight w:val="none"/>
          <w:lang w:val="en-US" w:eastAsia="zh-CN"/>
        </w:rPr>
        <w:t>2.设置摄像机：在渲染软件中设置摄像机的位置、角度和视角，以获得最佳的呈现效果。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Times New Roman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eastAsia="仿宋_GB2312"/>
          <w:sz w:val="28"/>
          <w:szCs w:val="28"/>
          <w:highlight w:val="none"/>
          <w:lang w:val="en-US" w:eastAsia="zh-CN"/>
        </w:rPr>
        <w:t>3.添加材质：为热水壶模型添加材质，以增加细节和真实感。可以通过贴图等方式来实现。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Times New Roman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eastAsia="仿宋_GB2312"/>
          <w:sz w:val="28"/>
          <w:szCs w:val="28"/>
          <w:highlight w:val="none"/>
          <w:lang w:val="en-US" w:eastAsia="zh-CN"/>
        </w:rPr>
        <w:t>4.调整光照：根据需要，调整场景中的光照设置，以达到最佳的光影效果。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Times New Roman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eastAsia="仿宋_GB2312"/>
          <w:sz w:val="28"/>
          <w:szCs w:val="28"/>
          <w:highlight w:val="none"/>
          <w:lang w:val="en-US" w:eastAsia="zh-CN"/>
        </w:rPr>
        <w:t>5.调整渲染设置：根据需要，调整渲染软件的设置，包括分辨率、光线追踪等参数，以获得最佳的渲染效果。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Times New Roman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eastAsia="仿宋_GB2312"/>
          <w:sz w:val="28"/>
          <w:szCs w:val="28"/>
          <w:highlight w:val="none"/>
          <w:lang w:val="en-US" w:eastAsia="zh-CN"/>
        </w:rPr>
        <w:t>6.进行渲染：最后，进行渲染，生成渲染图像。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Times New Roman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eastAsia="仿宋_GB2312"/>
          <w:sz w:val="28"/>
          <w:szCs w:val="28"/>
          <w:highlight w:val="none"/>
          <w:lang w:val="en-US" w:eastAsia="zh-CN"/>
        </w:rPr>
        <w:t>7.调整后期效果：如果需要，可以在后期制作软件中进行进一步的调整，包括色彩校正、曝光等效果。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2" w:firstLineChars="200"/>
        <w:textAlignment w:val="auto"/>
        <w:outlineLvl w:val="1"/>
        <w:rPr>
          <w:rFonts w:hint="default" w:ascii="Times New Roman" w:eastAsia="楷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eastAsia="楷体"/>
          <w:b/>
          <w:sz w:val="28"/>
          <w:szCs w:val="28"/>
          <w:highlight w:val="none"/>
          <w:lang w:val="en-US" w:eastAsia="zh-CN"/>
        </w:rPr>
        <w:t>（二）版面设计与制作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/>
        <w:jc w:val="left"/>
        <w:textAlignment w:val="auto"/>
        <w:rPr>
          <w:rFonts w:hint="default" w:ascii="Times New Roman" w:eastAsia="仿宋_GB2312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eastAsia="仿宋_GB2312"/>
          <w:sz w:val="28"/>
          <w:szCs w:val="28"/>
          <w:highlight w:val="none"/>
          <w:lang w:val="en-US" w:eastAsia="zh-CN"/>
        </w:rPr>
        <w:t>1.确定版面设计的目标：明确设计方案的传达目标和受众对象，决定版面设计的主题和风格</w:t>
      </w:r>
      <w:r>
        <w:rPr>
          <w:rFonts w:hint="eastAsia" w:ascii="Times New Roman" w:eastAsia="仿宋_GB2312"/>
          <w:sz w:val="28"/>
          <w:szCs w:val="28"/>
          <w:highlight w:val="none"/>
          <w:lang w:val="en-US"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/>
        <w:jc w:val="left"/>
        <w:textAlignment w:val="auto"/>
        <w:rPr>
          <w:rFonts w:hint="default" w:ascii="Times New Roman" w:eastAsia="仿宋_GB2312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eastAsia="仿宋_GB2312"/>
          <w:sz w:val="28"/>
          <w:szCs w:val="28"/>
          <w:highlight w:val="none"/>
          <w:lang w:val="en-US" w:eastAsia="zh-CN"/>
        </w:rPr>
        <w:t>2.制定排版方案：按照设计方案的呈现方式，确定版面的尺寸、比例、布局、主题、内容、色彩等要素，制定排版方案</w:t>
      </w:r>
      <w:r>
        <w:rPr>
          <w:rFonts w:hint="eastAsia" w:ascii="Times New Roman" w:eastAsia="仿宋_GB2312"/>
          <w:sz w:val="28"/>
          <w:szCs w:val="28"/>
          <w:highlight w:val="none"/>
          <w:lang w:val="en-US"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/>
        <w:jc w:val="left"/>
        <w:textAlignment w:val="auto"/>
        <w:rPr>
          <w:rFonts w:hint="default" w:ascii="Times New Roman" w:eastAsia="仿宋_GB2312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eastAsia="仿宋_GB2312"/>
          <w:sz w:val="28"/>
          <w:szCs w:val="28"/>
          <w:highlight w:val="none"/>
          <w:lang w:val="en-US" w:eastAsia="zh-CN"/>
        </w:rPr>
        <w:t>3.插入图片和文字：根据排版方案插入相应的图片和文字，对图片进行大小、对比度、色彩等的处理，对文字进行字体、字号、颜色等的调整</w:t>
      </w:r>
      <w:r>
        <w:rPr>
          <w:rFonts w:hint="eastAsia" w:ascii="Times New Roman" w:eastAsia="仿宋_GB2312"/>
          <w:sz w:val="28"/>
          <w:szCs w:val="28"/>
          <w:highlight w:val="none"/>
          <w:lang w:val="en-US"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/>
        <w:jc w:val="left"/>
        <w:textAlignment w:val="auto"/>
        <w:rPr>
          <w:rFonts w:hint="default" w:ascii="Times New Roman" w:eastAsia="仿宋_GB2312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eastAsia="仿宋_GB2312"/>
          <w:sz w:val="28"/>
          <w:szCs w:val="28"/>
          <w:highlight w:val="none"/>
          <w:lang w:val="en-US" w:eastAsia="zh-CN"/>
        </w:rPr>
        <w:t>4.调整版面效果：对整个版面进行细节调整和优化，确保版面的整体效果符合设计方案的传达目标和受众需求</w:t>
      </w:r>
      <w:r>
        <w:rPr>
          <w:rFonts w:hint="eastAsia" w:ascii="Times New Roman" w:eastAsia="仿宋_GB2312"/>
          <w:sz w:val="28"/>
          <w:szCs w:val="28"/>
          <w:highlight w:val="none"/>
          <w:lang w:val="en-US"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/>
        <w:jc w:val="left"/>
        <w:textAlignment w:val="auto"/>
        <w:rPr>
          <w:rFonts w:ascii="Times New Roman" w:eastAsia="仿宋_GB2312"/>
          <w:sz w:val="28"/>
          <w:szCs w:val="28"/>
          <w:highlight w:val="none"/>
        </w:rPr>
      </w:pPr>
      <w:r>
        <w:rPr>
          <w:rFonts w:hint="default" w:ascii="Times New Roman" w:eastAsia="仿宋_GB2312"/>
          <w:sz w:val="28"/>
          <w:szCs w:val="28"/>
          <w:highlight w:val="none"/>
          <w:lang w:val="en-US" w:eastAsia="zh-CN"/>
        </w:rPr>
        <w:t>5.输出版面设计：根据要求输出高质量的版面设计成果，进行打印或者电子文件的保存和传输</w:t>
      </w:r>
      <w:r>
        <w:rPr>
          <w:rFonts w:hint="eastAsia" w:ascii="Times New Roman" w:eastAsia="仿宋_GB2312"/>
          <w:sz w:val="28"/>
          <w:szCs w:val="28"/>
          <w:highlight w:val="none"/>
          <w:lang w:val="en-US"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jc w:val="center"/>
        <w:textAlignment w:val="auto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szCs w:val="28"/>
          <w:highlight w:val="none"/>
          <w:lang w:val="en-US" w:eastAsia="zh-CN"/>
        </w:rPr>
        <w:t>任务三：方案汇报文本制作（20分）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/>
        <w:jc w:val="left"/>
        <w:textAlignment w:val="auto"/>
        <w:rPr>
          <w:rFonts w:hint="eastAsia" w:ascii="Times New Roman" w:eastAsia="仿宋_GB2312"/>
          <w:b/>
          <w:sz w:val="28"/>
          <w:szCs w:val="28"/>
          <w:highlight w:val="none"/>
          <w:lang w:val="en-US" w:eastAsia="zh-CN"/>
        </w:rPr>
      </w:pPr>
      <w:r>
        <w:rPr>
          <w:rFonts w:ascii="Times New Roman" w:eastAsia="仿宋_GB2312"/>
          <w:sz w:val="28"/>
          <w:szCs w:val="28"/>
          <w:highlight w:val="none"/>
        </w:rPr>
        <w:t>本</w:t>
      </w:r>
      <w:r>
        <w:rPr>
          <w:rFonts w:hint="eastAsia" w:ascii="Times New Roman" w:eastAsia="仿宋_GB2312"/>
          <w:sz w:val="28"/>
          <w:szCs w:val="28"/>
          <w:highlight w:val="none"/>
          <w:lang w:val="en-US" w:eastAsia="zh-CN"/>
        </w:rPr>
        <w:t>模块包含方案汇报文本制作1项子任务</w:t>
      </w:r>
      <w:r>
        <w:rPr>
          <w:rFonts w:ascii="Times New Roman" w:eastAsia="仿宋_GB2312"/>
          <w:sz w:val="28"/>
          <w:szCs w:val="28"/>
          <w:highlight w:val="none"/>
        </w:rPr>
        <w:t>。</w:t>
      </w:r>
      <w:r>
        <w:rPr>
          <w:rFonts w:hint="eastAsia" w:ascii="Times New Roman" w:eastAsia="仿宋_GB2312"/>
          <w:sz w:val="28"/>
          <w:szCs w:val="28"/>
          <w:highlight w:val="none"/>
        </w:rPr>
        <w:t>最终以*.pptx文件提交竞赛成果</w:t>
      </w:r>
      <w:r>
        <w:rPr>
          <w:rFonts w:hint="eastAsia" w:ascii="Times New Roman" w:eastAsia="仿宋_GB2312"/>
          <w:sz w:val="28"/>
          <w:szCs w:val="28"/>
          <w:highlight w:val="none"/>
          <w:lang w:eastAsia="zh-CN"/>
        </w:rPr>
        <w:t>。</w:t>
      </w:r>
    </w:p>
    <w:p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 w:bidi="ar-SA"/>
        </w:rPr>
        <w:t>1.</w:t>
      </w:r>
      <w:r>
        <w:rPr>
          <w:rFonts w:hint="eastAsia" w:ascii="Times New Roman" w:eastAsia="仿宋_GB2312" w:cs="Times New Roman"/>
          <w:sz w:val="28"/>
          <w:szCs w:val="28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 w:bidi="ar-SA"/>
        </w:rPr>
        <w:t>主题：概括核心主题，确保所有页面内容围绕该主题展开。</w:t>
      </w:r>
    </w:p>
    <w:p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 w:bidi="ar-SA"/>
        </w:rPr>
        <w:t>2.</w:t>
      </w:r>
      <w:r>
        <w:rPr>
          <w:rFonts w:hint="eastAsia" w:ascii="Times New Roman" w:eastAsia="仿宋_GB2312" w:cs="Times New Roman"/>
          <w:sz w:val="28"/>
          <w:szCs w:val="28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 w:bidi="ar-SA"/>
        </w:rPr>
        <w:t>逻辑：构建叙事逻辑框架，添加目录或页码，整体结构清晰。</w:t>
      </w:r>
    </w:p>
    <w:p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 w:bidi="ar-SA"/>
        </w:rPr>
        <w:t>3.</w:t>
      </w:r>
      <w:r>
        <w:rPr>
          <w:rFonts w:hint="eastAsia" w:ascii="Times New Roman" w:eastAsia="仿宋_GB2312" w:cs="Times New Roman"/>
          <w:sz w:val="28"/>
          <w:szCs w:val="28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 w:bidi="ar-SA"/>
        </w:rPr>
        <w:t>文字：按照标题、正文、注释字号分级，排版规范，关键信息用高对比色突出，建立视觉层次。</w:t>
      </w:r>
    </w:p>
    <w:p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right="0" w:rightChars="0" w:firstLine="560" w:firstLineChars="200"/>
        <w:jc w:val="both"/>
        <w:textAlignment w:val="auto"/>
        <w:rPr>
          <w:rFonts w:hint="default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 w:bidi="ar-SA"/>
        </w:rPr>
        <w:t>4.</w:t>
      </w:r>
      <w:r>
        <w:rPr>
          <w:rFonts w:hint="eastAsia" w:ascii="Times New Roman" w:eastAsia="仿宋_GB2312" w:cs="Times New Roman"/>
          <w:sz w:val="28"/>
          <w:szCs w:val="28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 w:bidi="ar-SA"/>
        </w:rPr>
        <w:t>图片：筛选高质量图片，控制图片布局，为图片添加注释。</w:t>
      </w:r>
    </w:p>
    <w:p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="0" w:leftChars="0" w:right="0" w:rightChars="0"/>
        <w:jc w:val="both"/>
        <w:textAlignment w:val="auto"/>
        <w:rPr>
          <w:rFonts w:hint="default"/>
          <w:highlight w:val="none"/>
          <w:lang w:val="en-US" w:eastAsia="zh-CN"/>
        </w:rPr>
      </w:pPr>
    </w:p>
    <w:sectPr>
      <w:footerReference r:id="rId4" w:type="first"/>
      <w:footerReference r:id="rId3" w:type="default"/>
      <w:pgSz w:w="11906" w:h="16838"/>
      <w:pgMar w:top="1440" w:right="1797" w:bottom="1440" w:left="1797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__WRD_EMBED_SUB_368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42303048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5899958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DC0076"/>
    <w:multiLevelType w:val="singleLevel"/>
    <w:tmpl w:val="17DC0076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iYWU5ZTkxMzI3NjQ2MTAxZGFhODY5ZDg1NzdiNGQifQ=="/>
  </w:docVars>
  <w:rsids>
    <w:rsidRoot w:val="006B782D"/>
    <w:rsid w:val="000478E1"/>
    <w:rsid w:val="00080919"/>
    <w:rsid w:val="00087164"/>
    <w:rsid w:val="000C7914"/>
    <w:rsid w:val="00103DD0"/>
    <w:rsid w:val="00107DA4"/>
    <w:rsid w:val="00113BB4"/>
    <w:rsid w:val="001F2F19"/>
    <w:rsid w:val="00207EF1"/>
    <w:rsid w:val="00232D44"/>
    <w:rsid w:val="00274BA4"/>
    <w:rsid w:val="00294639"/>
    <w:rsid w:val="003045E6"/>
    <w:rsid w:val="00316CEC"/>
    <w:rsid w:val="003436EF"/>
    <w:rsid w:val="003849BC"/>
    <w:rsid w:val="003B4A78"/>
    <w:rsid w:val="003D38D7"/>
    <w:rsid w:val="004100B7"/>
    <w:rsid w:val="004715C1"/>
    <w:rsid w:val="004D247C"/>
    <w:rsid w:val="004D6813"/>
    <w:rsid w:val="00514492"/>
    <w:rsid w:val="0052328A"/>
    <w:rsid w:val="00542479"/>
    <w:rsid w:val="0056457A"/>
    <w:rsid w:val="00577407"/>
    <w:rsid w:val="005A170C"/>
    <w:rsid w:val="005A71EA"/>
    <w:rsid w:val="005B35DF"/>
    <w:rsid w:val="005B75E3"/>
    <w:rsid w:val="005C218A"/>
    <w:rsid w:val="005D3DF0"/>
    <w:rsid w:val="00650796"/>
    <w:rsid w:val="006B2849"/>
    <w:rsid w:val="006B782D"/>
    <w:rsid w:val="00726EE6"/>
    <w:rsid w:val="007316C2"/>
    <w:rsid w:val="00736C8C"/>
    <w:rsid w:val="00762CDD"/>
    <w:rsid w:val="007956E3"/>
    <w:rsid w:val="007D7798"/>
    <w:rsid w:val="007F6958"/>
    <w:rsid w:val="008C5CBA"/>
    <w:rsid w:val="00900072"/>
    <w:rsid w:val="00944B8C"/>
    <w:rsid w:val="00953B61"/>
    <w:rsid w:val="009547DA"/>
    <w:rsid w:val="00954F42"/>
    <w:rsid w:val="00981BEA"/>
    <w:rsid w:val="009B1C83"/>
    <w:rsid w:val="009E7E9E"/>
    <w:rsid w:val="00A11CB6"/>
    <w:rsid w:val="00A21EC3"/>
    <w:rsid w:val="00A40076"/>
    <w:rsid w:val="00A64E0E"/>
    <w:rsid w:val="00A71904"/>
    <w:rsid w:val="00A7545C"/>
    <w:rsid w:val="00B64FC8"/>
    <w:rsid w:val="00BA284B"/>
    <w:rsid w:val="00BB2739"/>
    <w:rsid w:val="00BD29DC"/>
    <w:rsid w:val="00BE1700"/>
    <w:rsid w:val="00C17491"/>
    <w:rsid w:val="00C34767"/>
    <w:rsid w:val="00C457A3"/>
    <w:rsid w:val="00C816EF"/>
    <w:rsid w:val="00D06E6B"/>
    <w:rsid w:val="00D62057"/>
    <w:rsid w:val="00DA710E"/>
    <w:rsid w:val="00DD3B90"/>
    <w:rsid w:val="00DF166E"/>
    <w:rsid w:val="00E40176"/>
    <w:rsid w:val="00E76F0B"/>
    <w:rsid w:val="00EB3876"/>
    <w:rsid w:val="00EC00A5"/>
    <w:rsid w:val="00EE4BB8"/>
    <w:rsid w:val="00EF411F"/>
    <w:rsid w:val="00F40E7B"/>
    <w:rsid w:val="00F65EFA"/>
    <w:rsid w:val="00F70250"/>
    <w:rsid w:val="00FB6564"/>
    <w:rsid w:val="00FE5ED8"/>
    <w:rsid w:val="00FF270B"/>
    <w:rsid w:val="033154D6"/>
    <w:rsid w:val="0B177AFB"/>
    <w:rsid w:val="0D6F4894"/>
    <w:rsid w:val="0DCE2944"/>
    <w:rsid w:val="0ECA7307"/>
    <w:rsid w:val="0F421593"/>
    <w:rsid w:val="0FDF0F1F"/>
    <w:rsid w:val="10E23FE1"/>
    <w:rsid w:val="116457F1"/>
    <w:rsid w:val="131E40C5"/>
    <w:rsid w:val="132A2A6A"/>
    <w:rsid w:val="136D7446"/>
    <w:rsid w:val="13AD455F"/>
    <w:rsid w:val="16B549CF"/>
    <w:rsid w:val="195A020A"/>
    <w:rsid w:val="1B9F738B"/>
    <w:rsid w:val="1BFD0D1C"/>
    <w:rsid w:val="1FC252CD"/>
    <w:rsid w:val="1FC70478"/>
    <w:rsid w:val="21A61FC4"/>
    <w:rsid w:val="229F39AE"/>
    <w:rsid w:val="231D7EF5"/>
    <w:rsid w:val="25F34F3E"/>
    <w:rsid w:val="28EE7BEF"/>
    <w:rsid w:val="293B2E83"/>
    <w:rsid w:val="2CD7017B"/>
    <w:rsid w:val="2D2500D2"/>
    <w:rsid w:val="2E505623"/>
    <w:rsid w:val="2EB74559"/>
    <w:rsid w:val="301D283E"/>
    <w:rsid w:val="310426F5"/>
    <w:rsid w:val="326E6078"/>
    <w:rsid w:val="335D21D1"/>
    <w:rsid w:val="38D67975"/>
    <w:rsid w:val="3C3116C0"/>
    <w:rsid w:val="3DB631FD"/>
    <w:rsid w:val="3EA43876"/>
    <w:rsid w:val="40953369"/>
    <w:rsid w:val="4112298E"/>
    <w:rsid w:val="426C3C56"/>
    <w:rsid w:val="43DB7278"/>
    <w:rsid w:val="444A4C99"/>
    <w:rsid w:val="45575091"/>
    <w:rsid w:val="458540E4"/>
    <w:rsid w:val="46E14C12"/>
    <w:rsid w:val="4ADB5E1D"/>
    <w:rsid w:val="4B094A7F"/>
    <w:rsid w:val="4B1355B6"/>
    <w:rsid w:val="4C0D46FC"/>
    <w:rsid w:val="4EBC2506"/>
    <w:rsid w:val="4ED82B04"/>
    <w:rsid w:val="51E25CE3"/>
    <w:rsid w:val="571B7CCD"/>
    <w:rsid w:val="58CF5213"/>
    <w:rsid w:val="5AF25765"/>
    <w:rsid w:val="5F2E3428"/>
    <w:rsid w:val="629F3885"/>
    <w:rsid w:val="63FE7153"/>
    <w:rsid w:val="64E66C73"/>
    <w:rsid w:val="65135467"/>
    <w:rsid w:val="65803D0A"/>
    <w:rsid w:val="65C502FA"/>
    <w:rsid w:val="67612BA8"/>
    <w:rsid w:val="6D8E6FF3"/>
    <w:rsid w:val="6E496C80"/>
    <w:rsid w:val="6FC671DF"/>
    <w:rsid w:val="723042E2"/>
    <w:rsid w:val="74185868"/>
    <w:rsid w:val="7CC3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___WRD_EMBED_SUB_368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link w:val="21"/>
    <w:autoRedefine/>
    <w:qFormat/>
    <w:uiPriority w:val="9"/>
    <w:pPr>
      <w:keepNext/>
      <w:keepLines/>
      <w:spacing w:line="560" w:lineRule="exact"/>
      <w:ind w:firstLine="200" w:firstLineChars="200"/>
      <w:outlineLvl w:val="0"/>
    </w:pPr>
    <w:rPr>
      <w:rFonts w:eastAsia="黑体" w:asciiTheme="minorHAnsi" w:hAnsiTheme="minorHAnsi" w:cstheme="minorBidi"/>
      <w:bCs/>
      <w:kern w:val="44"/>
      <w:sz w:val="32"/>
      <w:szCs w:val="44"/>
    </w:rPr>
  </w:style>
  <w:style w:type="paragraph" w:styleId="3">
    <w:name w:val="heading 2"/>
    <w:basedOn w:val="1"/>
    <w:next w:val="1"/>
    <w:link w:val="22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23"/>
    <w:autoRedefine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  <w:rPr>
      <w:rFonts w:eastAsia="宋体"/>
      <w:sz w:val="21"/>
    </w:rPr>
  </w:style>
  <w:style w:type="paragraph" w:styleId="6">
    <w:name w:val="Balloon Text"/>
    <w:basedOn w:val="1"/>
    <w:link w:val="20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  <w:pPr>
      <w:spacing w:before="120" w:after="120" w:line="560" w:lineRule="exact"/>
      <w:ind w:firstLine="200" w:firstLineChars="200"/>
      <w:jc w:val="left"/>
    </w:pPr>
    <w:rPr>
      <w:rFonts w:asciiTheme="minorHAnsi" w:hAnsiTheme="minorHAnsi" w:eastAsiaTheme="minorHAnsi" w:cstheme="minorBidi"/>
      <w:b/>
      <w:bCs/>
      <w:caps/>
      <w:kern w:val="2"/>
    </w:rPr>
  </w:style>
  <w:style w:type="paragraph" w:styleId="10">
    <w:name w:val="toc 2"/>
    <w:basedOn w:val="1"/>
    <w:next w:val="1"/>
    <w:autoRedefine/>
    <w:unhideWhenUsed/>
    <w:qFormat/>
    <w:uiPriority w:val="39"/>
    <w:pPr>
      <w:spacing w:line="560" w:lineRule="exact"/>
      <w:ind w:left="320" w:firstLine="200" w:firstLineChars="200"/>
      <w:jc w:val="left"/>
    </w:pPr>
    <w:rPr>
      <w:rFonts w:asciiTheme="minorHAnsi" w:hAnsiTheme="minorHAnsi" w:eastAsiaTheme="minorHAnsi" w:cstheme="minorBidi"/>
      <w:smallCaps/>
      <w:kern w:val="2"/>
    </w:rPr>
  </w:style>
  <w:style w:type="paragraph" w:styleId="11">
    <w:name w:val="Body Text First Indent"/>
    <w:basedOn w:val="4"/>
    <w:next w:val="1"/>
    <w:link w:val="24"/>
    <w:autoRedefine/>
    <w:qFormat/>
    <w:uiPriority w:val="0"/>
    <w:pPr>
      <w:spacing w:line="360" w:lineRule="auto"/>
      <w:ind w:left="263" w:firstLine="420" w:firstLineChars="100"/>
    </w:pPr>
    <w:rPr>
      <w:rFonts w:ascii="微软雅黑" w:hAnsi="微软雅黑" w:eastAsia="微软雅黑" w:cs="微软雅黑"/>
      <w:kern w:val="2"/>
      <w:sz w:val="21"/>
      <w:szCs w:val="21"/>
    </w:rPr>
  </w:style>
  <w:style w:type="paragraph" w:styleId="12">
    <w:name w:val="Body Text First Indent 2"/>
    <w:basedOn w:val="5"/>
    <w:autoRedefine/>
    <w:unhideWhenUsed/>
    <w:qFormat/>
    <w:uiPriority w:val="99"/>
    <w:pPr>
      <w:ind w:firstLine="420" w:firstLineChars="200"/>
    </w:pPr>
  </w:style>
  <w:style w:type="table" w:styleId="14">
    <w:name w:val="Table Grid"/>
    <w:basedOn w:val="13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Hyperlink"/>
    <w:basedOn w:val="15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字符"/>
    <w:basedOn w:val="15"/>
    <w:link w:val="8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7"/>
    <w:qFormat/>
    <w:uiPriority w:val="99"/>
    <w:rPr>
      <w:sz w:val="18"/>
      <w:szCs w:val="18"/>
    </w:rPr>
  </w:style>
  <w:style w:type="character" w:customStyle="1" w:styleId="20">
    <w:name w:val="批注框文本 字符"/>
    <w:basedOn w:val="15"/>
    <w:link w:val="6"/>
    <w:semiHidden/>
    <w:qFormat/>
    <w:uiPriority w:val="99"/>
    <w:rPr>
      <w:rFonts w:ascii="___WRD_EMBED_SUB_368" w:hAnsi="Times New Roman" w:eastAsia="宋体" w:cs="Times New Roman"/>
      <w:kern w:val="0"/>
      <w:sz w:val="18"/>
      <w:szCs w:val="18"/>
    </w:rPr>
  </w:style>
  <w:style w:type="character" w:customStyle="1" w:styleId="21">
    <w:name w:val="标题 1 字符"/>
    <w:basedOn w:val="15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22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customStyle="1" w:styleId="23">
    <w:name w:val="正文文本 字符"/>
    <w:basedOn w:val="15"/>
    <w:link w:val="4"/>
    <w:semiHidden/>
    <w:qFormat/>
    <w:uiPriority w:val="99"/>
    <w:rPr>
      <w:rFonts w:ascii="___WRD_EMBED_SUB_368" w:hAnsi="Times New Roman" w:eastAsia="宋体" w:cs="Times New Roman"/>
      <w:kern w:val="0"/>
      <w:sz w:val="20"/>
      <w:szCs w:val="20"/>
    </w:rPr>
  </w:style>
  <w:style w:type="character" w:customStyle="1" w:styleId="24">
    <w:name w:val="正文文本首行缩进 字符"/>
    <w:basedOn w:val="23"/>
    <w:link w:val="11"/>
    <w:qFormat/>
    <w:uiPriority w:val="0"/>
    <w:rPr>
      <w:rFonts w:ascii="微软雅黑" w:hAnsi="微软雅黑" w:eastAsia="微软雅黑" w:cs="微软雅黑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FFCC-82C4-4BF8-B39A-1AF4EDA3C2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2216</Words>
  <Characters>2273</Characters>
  <Lines>33</Lines>
  <Paragraphs>9</Paragraphs>
  <TotalTime>4</TotalTime>
  <ScaleCrop>false</ScaleCrop>
  <LinksUpToDate>false</LinksUpToDate>
  <CharactersWithSpaces>2280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2023-04-15T16:59:00Z</dcterms:created>
  <dc:creator>lb</dc:creator>
  <cp:lastModifiedBy>Administrator</cp:lastModifiedBy>
  <cp:lastPrinted>2023-04-16T00:53:00Z</cp:lastPrinted>
  <dcterms:modified xsi:type="dcterms:W3CDTF">2025-10-28T04:45:43Z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B2584896CDEE48D1A15FED9D402BD703</vt:lpwstr>
  </property>
  <property fmtid="{D5CDD505-2E9C-101B-9397-08002B2CF9AE}" pid="4" name="KSOTemplateDocerSaveRecord">
    <vt:lpwstr>eyJoZGlkIjoiNTcyZmU5N2ZjNjhlZmJiNTQ1MDBmMDBkMWU2NDIyZDQiLCJ1c2VySWQiOiIxNDc3MDY3MjQzIn0=</vt:lpwstr>
  </property>
</Properties>
</file>