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7E961">
      <w:pPr>
        <w:spacing w:before="573" w:beforeLines="100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eastAsia="zh-CN"/>
        </w:rPr>
        <w:t>附件</w:t>
      </w:r>
      <w:r>
        <w:rPr>
          <w:rFonts w:hint="eastAsia"/>
          <w:b w:val="0"/>
          <w:bCs w:val="0"/>
          <w:color w:val="auto"/>
          <w:lang w:val="en-US" w:eastAsia="zh-CN"/>
        </w:rPr>
        <w:t>3：</w:t>
      </w:r>
    </w:p>
    <w:p w14:paraId="5441E145">
      <w:pPr>
        <w:snapToGrid w:val="0"/>
        <w:spacing w:line="560" w:lineRule="exact"/>
        <w:ind w:firstLine="720" w:firstLineChars="200"/>
        <w:jc w:val="center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36"/>
        </w:rPr>
        <w:t>202</w:t>
      </w:r>
      <w:r>
        <w:rPr>
          <w:rFonts w:hint="eastAsia"/>
          <w:b w:val="0"/>
          <w:bCs w:val="0"/>
          <w:sz w:val="36"/>
          <w:lang w:val="en-US" w:eastAsia="zh-CN"/>
        </w:rPr>
        <w:t>7</w:t>
      </w:r>
      <w:r>
        <w:rPr>
          <w:rFonts w:hint="eastAsia"/>
          <w:b w:val="0"/>
          <w:bCs w:val="0"/>
          <w:sz w:val="36"/>
        </w:rPr>
        <w:t>届毕业生图</w:t>
      </w:r>
      <w:r>
        <w:rPr>
          <w:rFonts w:hint="eastAsia"/>
          <w:b w:val="0"/>
          <w:bCs w:val="0"/>
          <w:sz w:val="36"/>
          <w:szCs w:val="22"/>
        </w:rPr>
        <w:t>像</w:t>
      </w:r>
      <w:r>
        <w:rPr>
          <w:rFonts w:hint="eastAsia"/>
          <w:b w:val="0"/>
          <w:bCs w:val="0"/>
          <w:sz w:val="36"/>
          <w:szCs w:val="22"/>
          <w:lang w:eastAsia="zh-CN"/>
        </w:rPr>
        <w:t>信息</w:t>
      </w:r>
      <w:r>
        <w:rPr>
          <w:rFonts w:hint="eastAsia"/>
          <w:b w:val="0"/>
          <w:bCs w:val="0"/>
          <w:sz w:val="36"/>
          <w:szCs w:val="22"/>
        </w:rPr>
        <w:t>采集</w:t>
      </w:r>
      <w:r>
        <w:rPr>
          <w:rFonts w:hint="eastAsia"/>
          <w:b w:val="0"/>
          <w:bCs w:val="0"/>
          <w:sz w:val="36"/>
          <w:szCs w:val="22"/>
          <w:lang w:eastAsia="zh-CN"/>
        </w:rPr>
        <w:t>具体拍摄要求</w:t>
      </w:r>
    </w:p>
    <w:p w14:paraId="2547140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 w:val="0"/>
          <w:bCs w:val="0"/>
          <w:sz w:val="28"/>
          <w:szCs w:val="28"/>
        </w:rPr>
        <w:t>光线：柔光灯拍摄情况下，建议两侧亮度均衡（不宜过亮）；自然光拍摄情况下，建议面向窗户（避免阳光直射，不建议晚间拍摄），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保证面部光线均匀</w:t>
      </w:r>
      <w:r>
        <w:rPr>
          <w:rFonts w:hint="eastAsia" w:ascii="宋体" w:hAnsi="宋体"/>
          <w:b w:val="0"/>
          <w:bCs w:val="0"/>
          <w:sz w:val="28"/>
          <w:szCs w:val="28"/>
        </w:rPr>
        <w:t>，无明显可见或不对称的高光、光斑，无红眼。</w:t>
      </w:r>
    </w:p>
    <w:p w14:paraId="7B6B9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2. 人物姿态与表情：站姿端正，表情自然，双眼自然睁开并平视，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耳朵对称，左右肩膀平衡</w:t>
      </w:r>
      <w:r>
        <w:rPr>
          <w:rFonts w:hint="eastAsia" w:ascii="宋体" w:hAnsi="宋体"/>
          <w:b w:val="0"/>
          <w:bCs w:val="0"/>
          <w:sz w:val="28"/>
          <w:szCs w:val="28"/>
        </w:rPr>
        <w:t>，嘴唇自然闭合。</w:t>
      </w:r>
    </w:p>
    <w:p w14:paraId="1E880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3. 眼镜：常戴眼镜者应佩戴眼镜，但不得戴有色（含隐形）眼镜，镜框不得遮挡眼睛，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眼镜不能有反光</w:t>
      </w:r>
      <w:r>
        <w:rPr>
          <w:b w:val="0"/>
          <w:bCs w:val="0"/>
          <w:sz w:val="28"/>
          <w:szCs w:val="28"/>
        </w:rPr>
        <w:t>。</w:t>
      </w:r>
    </w:p>
    <w:p w14:paraId="72C1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b w:val="0"/>
          <w:bCs w:val="0"/>
          <w:sz w:val="28"/>
          <w:szCs w:val="28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4. 佩饰及遮挡物：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不得佩戴耳环、项链等饰品，头发不得遮挡眉毛、眼睛和耳朵</w:t>
      </w:r>
      <w:r>
        <w:rPr>
          <w:rFonts w:hint="eastAsia" w:ascii="宋体" w:hAnsi="宋体"/>
          <w:b w:val="0"/>
          <w:bCs w:val="0"/>
          <w:sz w:val="28"/>
          <w:szCs w:val="28"/>
        </w:rPr>
        <w:t>，不得使用头部覆盖物（宗教、医疗和文化需要时，不得遮挡脸部或造成阴影），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不宜化妆或涂抹防晒霜</w:t>
      </w:r>
      <w:r>
        <w:rPr>
          <w:rFonts w:hint="eastAsia" w:ascii="宋体" w:hAnsi="宋体"/>
          <w:b w:val="0"/>
          <w:bCs w:val="0"/>
          <w:sz w:val="28"/>
          <w:szCs w:val="28"/>
        </w:rPr>
        <w:t>。</w:t>
      </w:r>
    </w:p>
    <w:p w14:paraId="654FC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b w:val="0"/>
          <w:bCs w:val="0"/>
          <w:sz w:val="28"/>
          <w:szCs w:val="28"/>
          <w:highlight w:val="yellow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5. 衣着：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</w:rPr>
        <w:t>应穿着与背景色区分明显的上衣</w:t>
      </w:r>
      <w:r>
        <w:rPr>
          <w:rFonts w:hint="eastAsia" w:ascii="宋体" w:hAnsi="宋体"/>
          <w:b w:val="0"/>
          <w:bCs w:val="0"/>
          <w:sz w:val="28"/>
          <w:szCs w:val="28"/>
        </w:rPr>
        <w:t>，避免复杂图案、条纹（不得穿着蓝色上衣）着装。</w:t>
      </w:r>
    </w:p>
    <w:p w14:paraId="0CF6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sz w:val="28"/>
          <w:szCs w:val="28"/>
        </w:rPr>
        <w:t>6.严禁翻拍：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证件照应注重真实性，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严禁翻拍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其他照片，严禁利用其它软件做任何脸部美颜处理，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如有违规，学生账号将被锁定</w:t>
      </w:r>
      <w:r>
        <w:rPr>
          <w:rFonts w:hint="eastAsia" w:ascii="宋体" w:hAnsi="宋体"/>
          <w:b w:val="0"/>
          <w:bCs w:val="0"/>
          <w:sz w:val="28"/>
          <w:szCs w:val="28"/>
          <w:lang w:val="en-US" w:eastAsia="zh-CN"/>
        </w:rPr>
        <w:t>。</w:t>
      </w:r>
    </w:p>
    <w:p w14:paraId="44F30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63A645"/>
    <w:multiLevelType w:val="singleLevel"/>
    <w:tmpl w:val="2063A64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1ZDIzYWI0MWZiOTE5NGRjODZlNGRkMGZhY2ZlZGYifQ=="/>
    <w:docVar w:name="KSO_WPS_MARK_KEY" w:val="777d70a1-4527-4d5d-bff8-b7c58923a142"/>
  </w:docVars>
  <w:rsids>
    <w:rsidRoot w:val="00000000"/>
    <w:rsid w:val="08FE405F"/>
    <w:rsid w:val="0BD16E51"/>
    <w:rsid w:val="15146C09"/>
    <w:rsid w:val="17591895"/>
    <w:rsid w:val="2494347F"/>
    <w:rsid w:val="30BA6D84"/>
    <w:rsid w:val="31340410"/>
    <w:rsid w:val="356056DA"/>
    <w:rsid w:val="3DDB4720"/>
    <w:rsid w:val="3EBA4F1D"/>
    <w:rsid w:val="438A2004"/>
    <w:rsid w:val="43AE57FB"/>
    <w:rsid w:val="4780408E"/>
    <w:rsid w:val="4B125328"/>
    <w:rsid w:val="4ED31DB2"/>
    <w:rsid w:val="5BC36B85"/>
    <w:rsid w:val="70E70156"/>
    <w:rsid w:val="7FA5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391</Characters>
  <Lines>0</Lines>
  <Paragraphs>0</Paragraphs>
  <TotalTime>20</TotalTime>
  <ScaleCrop>false</ScaleCrop>
  <LinksUpToDate>false</LinksUpToDate>
  <CharactersWithSpaces>395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朱聂蓉</cp:lastModifiedBy>
  <dcterms:modified xsi:type="dcterms:W3CDTF">2026-04-09T07:50:53Z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88DF8CE167EE47E2899271D00E8F476C</vt:lpwstr>
  </property>
  <property fmtid="{D5CDD505-2E9C-101B-9397-08002B2CF9AE}" pid="4" name="KSOTemplateDocerSaveRecord">
    <vt:lpwstr>eyJoZGlkIjoiNTNmMGQ2ZjBiZmM3NzhkMTc0NmY0ZjhmMWEzY2U3M2EiLCJ1c2VySWQiOiIxNDc3MDY3MjE5In0=</vt:lpwstr>
  </property>
</Properties>
</file>